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8BFE8" w14:textId="77777777" w:rsidR="00863E2A" w:rsidRDefault="00863E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6D4C3" w14:textId="77777777" w:rsidR="00863E2A" w:rsidRDefault="00863E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6D207F" w14:textId="77777777" w:rsidR="00863E2A" w:rsidRDefault="00863E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8471F1" w14:textId="77777777" w:rsidR="00863E2A" w:rsidRDefault="00863E2A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4D14012B" w14:textId="77777777" w:rsidR="00863E2A" w:rsidRDefault="00733AD8">
      <w:pPr>
        <w:pStyle w:val="Heading1"/>
        <w:spacing w:line="665" w:lineRule="exact"/>
        <w:ind w:right="92"/>
        <w:rPr>
          <w:b w:val="0"/>
          <w:bCs w:val="0"/>
          <w:i w:val="0"/>
        </w:rPr>
      </w:pPr>
      <w:r>
        <w:rPr>
          <w:noProof/>
        </w:rPr>
        <w:drawing>
          <wp:anchor distT="0" distB="0" distL="114300" distR="114300" simplePos="0" relativeHeight="1144" behindDoc="0" locked="0" layoutInCell="1" allowOverlap="1" wp14:anchorId="6C234C35" wp14:editId="212F70C3">
            <wp:simplePos x="0" y="0"/>
            <wp:positionH relativeFrom="page">
              <wp:posOffset>933450</wp:posOffset>
            </wp:positionH>
            <wp:positionV relativeFrom="paragraph">
              <wp:posOffset>-524510</wp:posOffset>
            </wp:positionV>
            <wp:extent cx="1463040" cy="1455420"/>
            <wp:effectExtent l="0" t="0" r="381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</w:rPr>
        <w:t>Thorold Garden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Club</w:t>
      </w:r>
    </w:p>
    <w:p w14:paraId="137DA790" w14:textId="2F620C01" w:rsidR="00863E2A" w:rsidRDefault="007F4914">
      <w:pPr>
        <w:spacing w:before="307"/>
        <w:ind w:left="4402" w:right="92"/>
        <w:rPr>
          <w:rFonts w:ascii="Lucida Calligraphy" w:eastAsia="Lucida Calligraphy" w:hAnsi="Lucida Calligraphy" w:cs="Lucida Calligraphy"/>
          <w:sz w:val="52"/>
          <w:szCs w:val="52"/>
        </w:rPr>
      </w:pPr>
      <w:r>
        <w:rPr>
          <w:rFonts w:ascii="Lucida Calligraphy"/>
          <w:b/>
          <w:i/>
          <w:color w:val="FF0000"/>
          <w:sz w:val="52"/>
        </w:rPr>
        <w:t>Membership</w:t>
      </w:r>
    </w:p>
    <w:p w14:paraId="56920A17" w14:textId="77777777" w:rsidR="00863E2A" w:rsidRDefault="00863E2A">
      <w:pPr>
        <w:spacing w:before="3"/>
        <w:rPr>
          <w:rFonts w:ascii="Lucida Calligraphy" w:eastAsia="Lucida Calligraphy" w:hAnsi="Lucida Calligraphy" w:cs="Lucida Calligraphy"/>
          <w:b/>
          <w:bCs/>
          <w:i/>
          <w:sz w:val="17"/>
          <w:szCs w:val="17"/>
        </w:rPr>
      </w:pPr>
    </w:p>
    <w:p w14:paraId="53DAC913" w14:textId="5F73566E" w:rsidR="00863E2A" w:rsidRDefault="00863E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C7B285" w14:textId="16187C20" w:rsidR="007F4914" w:rsidRDefault="007F49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5E8901" w14:textId="79BAB9BC" w:rsidR="007F4914" w:rsidRDefault="007F49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74615A" w14:textId="0AC77D82" w:rsidR="007F4914" w:rsidRDefault="007F49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26A677" w14:textId="3FCCEC96" w:rsidR="007F4914" w:rsidRDefault="007F49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54E441" w14:textId="77777777" w:rsidR="007F4914" w:rsidRDefault="007F4914">
      <w:pPr>
        <w:rPr>
          <w:color w:val="365F91" w:themeColor="accent1" w:themeShade="BF"/>
          <w:sz w:val="48"/>
          <w:szCs w:val="48"/>
        </w:rPr>
      </w:pPr>
    </w:p>
    <w:p w14:paraId="71345B4A" w14:textId="77777777" w:rsidR="007F4914" w:rsidRDefault="007F4914">
      <w:pPr>
        <w:rPr>
          <w:color w:val="365F91" w:themeColor="accent1" w:themeShade="BF"/>
          <w:sz w:val="48"/>
          <w:szCs w:val="48"/>
        </w:rPr>
      </w:pPr>
    </w:p>
    <w:p w14:paraId="339D09AA" w14:textId="14C55401" w:rsidR="007F4914" w:rsidRDefault="007F4914">
      <w:pPr>
        <w:rPr>
          <w:color w:val="365F91" w:themeColor="accent1" w:themeShade="BF"/>
          <w:sz w:val="48"/>
          <w:szCs w:val="48"/>
        </w:rPr>
      </w:pPr>
      <w:r w:rsidRPr="007F4914">
        <w:rPr>
          <w:color w:val="365F91" w:themeColor="accent1" w:themeShade="BF"/>
          <w:sz w:val="48"/>
          <w:szCs w:val="48"/>
        </w:rPr>
        <w:t>Individual membership is $15.00</w:t>
      </w:r>
      <w:r w:rsidRPr="007F4914">
        <w:rPr>
          <w:color w:val="365F91" w:themeColor="accent1" w:themeShade="BF"/>
          <w:sz w:val="48"/>
          <w:szCs w:val="48"/>
        </w:rPr>
        <w:br/>
        <w:t>Each additional family member is $5.00</w:t>
      </w:r>
    </w:p>
    <w:p w14:paraId="42D7B9E2" w14:textId="6902DB2E" w:rsidR="007F4914" w:rsidRDefault="007F4914">
      <w:pPr>
        <w:rPr>
          <w:rFonts w:ascii="Times New Roman" w:eastAsia="Times New Roman" w:hAnsi="Times New Roman" w:cs="Times New Roman"/>
          <w:color w:val="365F91" w:themeColor="accent1" w:themeShade="BF"/>
          <w:sz w:val="48"/>
          <w:szCs w:val="48"/>
        </w:rPr>
      </w:pPr>
    </w:p>
    <w:p w14:paraId="2D9F69E0" w14:textId="6FB85900" w:rsidR="007F4914" w:rsidRDefault="007F4914">
      <w:pPr>
        <w:rPr>
          <w:rFonts w:ascii="Times New Roman" w:eastAsia="Times New Roman" w:hAnsi="Times New Roman" w:cs="Times New Roman"/>
          <w:color w:val="365F91" w:themeColor="accent1" w:themeShade="BF"/>
          <w:sz w:val="48"/>
          <w:szCs w:val="48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48"/>
          <w:szCs w:val="48"/>
        </w:rPr>
        <w:t xml:space="preserve">. . . and </w:t>
      </w:r>
      <w:proofErr w:type="gramStart"/>
      <w:r>
        <w:rPr>
          <w:rFonts w:ascii="Times New Roman" w:eastAsia="Times New Roman" w:hAnsi="Times New Roman" w:cs="Times New Roman"/>
          <w:b/>
          <w:color w:val="4F81BD" w:themeColor="accent1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YES</w:t>
      </w:r>
      <w:proofErr w:type="gramEnd"/>
      <w:r>
        <w:rPr>
          <w:rFonts w:ascii="Times New Roman" w:eastAsia="Times New Roman" w:hAnsi="Times New Roman" w:cs="Times New Roman"/>
          <w:color w:val="365F91" w:themeColor="accent1" w:themeShade="BF"/>
          <w:sz w:val="48"/>
          <w:szCs w:val="48"/>
        </w:rPr>
        <w:t xml:space="preserve"> you can join even if you don’t live in Thorold! (We’d love to have you) </w:t>
      </w:r>
    </w:p>
    <w:p w14:paraId="0E3B441F" w14:textId="77777777" w:rsidR="007F4914" w:rsidRPr="007F4914" w:rsidRDefault="007F4914">
      <w:pPr>
        <w:rPr>
          <w:rFonts w:ascii="Times New Roman" w:eastAsia="Times New Roman" w:hAnsi="Times New Roman" w:cs="Times New Roman"/>
          <w:color w:val="365F91" w:themeColor="accent1" w:themeShade="BF"/>
          <w:sz w:val="48"/>
          <w:szCs w:val="48"/>
        </w:rPr>
      </w:pPr>
    </w:p>
    <w:p w14:paraId="0B60B127" w14:textId="77777777" w:rsidR="00863E2A" w:rsidRDefault="00863E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78D114" w14:textId="77777777" w:rsidR="00863E2A" w:rsidRDefault="00863E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F9B0AE" w14:textId="77777777" w:rsidR="00863E2A" w:rsidRDefault="00863E2A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55FBB077" w14:textId="77777777" w:rsidR="00863E2A" w:rsidRDefault="00733AD8">
      <w:pPr>
        <w:spacing w:line="279" w:lineRule="exact"/>
        <w:ind w:left="1152" w:right="92"/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168" behindDoc="0" locked="0" layoutInCell="1" allowOverlap="1" wp14:anchorId="63E03BBF" wp14:editId="2C60F198">
            <wp:simplePos x="0" y="0"/>
            <wp:positionH relativeFrom="page">
              <wp:posOffset>933450</wp:posOffset>
            </wp:positionH>
            <wp:positionV relativeFrom="paragraph">
              <wp:posOffset>-174625</wp:posOffset>
            </wp:positionV>
            <wp:extent cx="521970" cy="518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/>
          <w:sz w:val="24"/>
        </w:rPr>
        <w:t xml:space="preserve">Thorold Horticulture Society </w:t>
      </w:r>
      <w:r>
        <w:rPr>
          <w:rFonts w:ascii="Trebuchet MS"/>
          <w:sz w:val="20"/>
        </w:rPr>
        <w:t>(Established in</w:t>
      </w:r>
      <w:r>
        <w:rPr>
          <w:rFonts w:ascii="Trebuchet MS"/>
          <w:spacing w:val="-27"/>
          <w:sz w:val="20"/>
        </w:rPr>
        <w:t xml:space="preserve"> </w:t>
      </w:r>
      <w:r>
        <w:rPr>
          <w:rFonts w:ascii="Trebuchet MS"/>
          <w:sz w:val="20"/>
        </w:rPr>
        <w:t>1929)</w:t>
      </w:r>
    </w:p>
    <w:p w14:paraId="33ADBA58" w14:textId="77777777" w:rsidR="00863E2A" w:rsidRDefault="00733AD8">
      <w:pPr>
        <w:ind w:left="1152" w:right="92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sz w:val="24"/>
        </w:rPr>
        <w:t>Box 417, Thorold, Ontario L2V</w:t>
      </w:r>
      <w:r>
        <w:rPr>
          <w:rFonts w:ascii="Trebuchet MS"/>
          <w:spacing w:val="-21"/>
          <w:sz w:val="24"/>
        </w:rPr>
        <w:t xml:space="preserve"> </w:t>
      </w:r>
      <w:r>
        <w:rPr>
          <w:rFonts w:ascii="Trebuchet MS"/>
          <w:sz w:val="24"/>
        </w:rPr>
        <w:t>4J6</w:t>
      </w:r>
    </w:p>
    <w:p w14:paraId="2AD29823" w14:textId="12B11B20" w:rsidR="00863E2A" w:rsidRDefault="002B1603">
      <w:pPr>
        <w:ind w:left="840" w:right="3140" w:hanging="720"/>
        <w:rPr>
          <w:rFonts w:ascii="Trebuchet MS"/>
          <w:sz w:val="18"/>
        </w:rPr>
      </w:pPr>
      <w:hyperlink r:id="rId7">
        <w:r w:rsidR="00733AD8">
          <w:rPr>
            <w:rFonts w:ascii="Trebuchet MS"/>
            <w:spacing w:val="-1"/>
            <w:sz w:val="18"/>
          </w:rPr>
          <w:t>http://www.facebook.com/groups/169200676470603/</w:t>
        </w:r>
      </w:hyperlink>
      <w:r w:rsidR="00733AD8">
        <w:rPr>
          <w:rFonts w:ascii="Trebuchet MS"/>
          <w:spacing w:val="-32"/>
          <w:sz w:val="18"/>
        </w:rPr>
        <w:t xml:space="preserve"> </w:t>
      </w:r>
      <w:hyperlink r:id="rId8">
        <w:r w:rsidR="00733AD8">
          <w:rPr>
            <w:rFonts w:ascii="Trebuchet MS"/>
            <w:sz w:val="18"/>
          </w:rPr>
          <w:t>thoroldhort@gmail.com</w:t>
        </w:r>
      </w:hyperlink>
    </w:p>
    <w:p w14:paraId="2F6A6781" w14:textId="20118147" w:rsidR="007F4914" w:rsidRDefault="007F4914">
      <w:pPr>
        <w:ind w:left="840" w:right="3140" w:hanging="720"/>
        <w:rPr>
          <w:rFonts w:ascii="Trebuchet MS" w:eastAsia="Trebuchet MS" w:hAnsi="Trebuchet MS" w:cs="Trebuchet MS"/>
          <w:sz w:val="18"/>
          <w:szCs w:val="18"/>
        </w:rPr>
      </w:pPr>
    </w:p>
    <w:p w14:paraId="5736F285" w14:textId="77777777" w:rsidR="007F4914" w:rsidRDefault="007F4914">
      <w:pPr>
        <w:ind w:left="840" w:right="3140" w:hanging="720"/>
        <w:rPr>
          <w:rFonts w:eastAsia="Trebuchet MS" w:cs="Trebuchet MS"/>
          <w:color w:val="365F91" w:themeColor="accent1" w:themeShade="BF"/>
          <w:sz w:val="32"/>
          <w:szCs w:val="32"/>
        </w:rPr>
      </w:pPr>
    </w:p>
    <w:p w14:paraId="5A994A39" w14:textId="6B4F2B24" w:rsidR="007F4914" w:rsidRPr="007F4914" w:rsidRDefault="007F4914">
      <w:pPr>
        <w:ind w:left="840" w:right="3140" w:hanging="720"/>
        <w:rPr>
          <w:rFonts w:eastAsia="Trebuchet MS" w:cs="Trebuchet MS"/>
          <w:color w:val="365F91" w:themeColor="accent1" w:themeShade="BF"/>
          <w:sz w:val="32"/>
          <w:szCs w:val="32"/>
        </w:rPr>
      </w:pPr>
      <w:r w:rsidRPr="007F4914">
        <w:rPr>
          <w:rFonts w:eastAsia="Trebuchet MS" w:cs="Trebuchet MS"/>
          <w:color w:val="365F91" w:themeColor="accent1" w:themeShade="BF"/>
          <w:sz w:val="32"/>
          <w:szCs w:val="32"/>
        </w:rPr>
        <w:t xml:space="preserve">For further information: </w:t>
      </w:r>
    </w:p>
    <w:p w14:paraId="3E3DCE4B" w14:textId="641FDE3F" w:rsidR="007F4914" w:rsidRPr="007F4914" w:rsidRDefault="007F4914">
      <w:pPr>
        <w:ind w:left="840" w:right="3140" w:hanging="720"/>
        <w:rPr>
          <w:rFonts w:eastAsia="Trebuchet MS" w:cs="Trebuchet MS"/>
          <w:color w:val="365F91" w:themeColor="accent1" w:themeShade="BF"/>
          <w:sz w:val="32"/>
          <w:szCs w:val="32"/>
        </w:rPr>
      </w:pPr>
    </w:p>
    <w:p w14:paraId="09DE7A21" w14:textId="77777777" w:rsidR="007F4914" w:rsidRDefault="007F4914">
      <w:pPr>
        <w:ind w:left="840" w:right="3140" w:hanging="720"/>
        <w:rPr>
          <w:rFonts w:eastAsia="Trebuchet MS" w:cs="Trebuchet MS"/>
          <w:color w:val="365F91" w:themeColor="accent1" w:themeShade="BF"/>
          <w:sz w:val="32"/>
          <w:szCs w:val="32"/>
        </w:rPr>
      </w:pPr>
      <w:r w:rsidRPr="007F4914">
        <w:rPr>
          <w:rFonts w:eastAsia="Trebuchet MS" w:cs="Trebuchet MS"/>
          <w:color w:val="365F91" w:themeColor="accent1" w:themeShade="BF"/>
          <w:sz w:val="32"/>
          <w:szCs w:val="32"/>
        </w:rPr>
        <w:t>CALL</w:t>
      </w:r>
      <w:r>
        <w:rPr>
          <w:rFonts w:eastAsia="Trebuchet MS" w:cs="Trebuchet MS"/>
          <w:color w:val="365F91" w:themeColor="accent1" w:themeShade="BF"/>
          <w:sz w:val="32"/>
          <w:szCs w:val="32"/>
        </w:rPr>
        <w:t>:</w:t>
      </w:r>
    </w:p>
    <w:p w14:paraId="359E1046" w14:textId="3A3DAE29" w:rsidR="007F4914" w:rsidRPr="007F4914" w:rsidRDefault="007F4914">
      <w:pPr>
        <w:ind w:left="840" w:right="3140" w:hanging="720"/>
        <w:rPr>
          <w:rFonts w:eastAsia="Trebuchet MS" w:cs="Trebuchet MS"/>
          <w:color w:val="365F91" w:themeColor="accent1" w:themeShade="BF"/>
          <w:sz w:val="32"/>
          <w:szCs w:val="32"/>
        </w:rPr>
      </w:pPr>
      <w:r w:rsidRPr="007F4914">
        <w:rPr>
          <w:rFonts w:eastAsia="Trebuchet MS" w:cs="Trebuchet MS"/>
          <w:color w:val="365F91" w:themeColor="accent1" w:themeShade="BF"/>
          <w:sz w:val="32"/>
          <w:szCs w:val="32"/>
        </w:rPr>
        <w:t xml:space="preserve">Leslie </w:t>
      </w:r>
      <w:r>
        <w:rPr>
          <w:rFonts w:eastAsia="Trebuchet MS" w:cs="Trebuchet MS"/>
          <w:color w:val="365F91" w:themeColor="accent1" w:themeShade="BF"/>
          <w:sz w:val="32"/>
          <w:szCs w:val="32"/>
        </w:rPr>
        <w:t>at</w:t>
      </w:r>
      <w:r w:rsidRPr="007F4914">
        <w:rPr>
          <w:rFonts w:eastAsia="Trebuchet MS" w:cs="Trebuchet MS"/>
          <w:color w:val="365F91" w:themeColor="accent1" w:themeShade="BF"/>
          <w:sz w:val="32"/>
          <w:szCs w:val="32"/>
        </w:rPr>
        <w:t xml:space="preserve"> 905-227-7885</w:t>
      </w:r>
    </w:p>
    <w:p w14:paraId="06C78949" w14:textId="2FEA77AF" w:rsidR="007F4914" w:rsidRPr="007F4914" w:rsidRDefault="007F4914">
      <w:pPr>
        <w:ind w:left="840" w:right="3140" w:hanging="720"/>
        <w:rPr>
          <w:rFonts w:eastAsia="Trebuchet MS" w:cs="Trebuchet MS"/>
          <w:color w:val="365F91" w:themeColor="accent1" w:themeShade="BF"/>
          <w:sz w:val="32"/>
          <w:szCs w:val="32"/>
        </w:rPr>
      </w:pPr>
    </w:p>
    <w:p w14:paraId="50FE36F6" w14:textId="7E11D520" w:rsidR="002B1603" w:rsidRDefault="007F4914">
      <w:pPr>
        <w:ind w:left="840" w:right="3140" w:hanging="720"/>
        <w:rPr>
          <w:rFonts w:eastAsia="Trebuchet MS" w:cs="Trebuchet MS"/>
          <w:color w:val="365F91" w:themeColor="accent1" w:themeShade="BF"/>
          <w:sz w:val="32"/>
          <w:szCs w:val="32"/>
        </w:rPr>
      </w:pPr>
      <w:r w:rsidRPr="007F4914">
        <w:rPr>
          <w:rFonts w:eastAsia="Trebuchet MS" w:cs="Trebuchet MS"/>
          <w:color w:val="365F91" w:themeColor="accent1" w:themeShade="BF"/>
          <w:sz w:val="32"/>
          <w:szCs w:val="32"/>
        </w:rPr>
        <w:t xml:space="preserve">Or TEXT:  </w:t>
      </w:r>
      <w:hyperlink r:id="rId9" w:history="1">
        <w:r w:rsidR="002B1603" w:rsidRPr="008F5689">
          <w:rPr>
            <w:rStyle w:val="Hyperlink"/>
            <w:rFonts w:eastAsia="Trebuchet MS" w:cs="Trebuchet MS"/>
            <w:sz w:val="32"/>
            <w:szCs w:val="32"/>
          </w:rPr>
          <w:t>ldaniels28@cogeco.ca</w:t>
        </w:r>
      </w:hyperlink>
    </w:p>
    <w:p w14:paraId="5E8AABD3" w14:textId="0FDD0F75" w:rsidR="007F4914" w:rsidRDefault="002B1603">
      <w:pPr>
        <w:ind w:left="840" w:right="3140" w:hanging="720"/>
        <w:rPr>
          <w:rFonts w:eastAsia="Trebuchet MS" w:cs="Trebuchet MS"/>
          <w:color w:val="365F91" w:themeColor="accent1" w:themeShade="BF"/>
          <w:sz w:val="32"/>
          <w:szCs w:val="32"/>
        </w:rPr>
      </w:pPr>
      <w:r>
        <w:rPr>
          <w:rFonts w:eastAsia="Trebuchet MS" w:cs="Trebuchet MS"/>
          <w:color w:val="365F91" w:themeColor="accent1" w:themeShade="BF"/>
          <w:sz w:val="32"/>
          <w:szCs w:val="32"/>
        </w:rPr>
        <w:br w:type="column"/>
      </w:r>
      <w:r>
        <w:rPr>
          <w:rFonts w:eastAsia="Trebuchet MS" w:cs="Trebuchet MS"/>
          <w:color w:val="365F91" w:themeColor="accent1" w:themeShade="BF"/>
          <w:sz w:val="32"/>
          <w:szCs w:val="32"/>
        </w:rPr>
        <w:lastRenderedPageBreak/>
        <w:t>MEETINGS:</w:t>
      </w:r>
    </w:p>
    <w:p w14:paraId="2EA6AEC2" w14:textId="4B8B053E" w:rsidR="002B1603" w:rsidRDefault="002B1603">
      <w:pPr>
        <w:ind w:left="840" w:right="3140" w:hanging="720"/>
        <w:rPr>
          <w:rFonts w:eastAsia="Trebuchet MS" w:cs="Trebuchet MS"/>
          <w:color w:val="365F91" w:themeColor="accent1" w:themeShade="BF"/>
          <w:sz w:val="32"/>
          <w:szCs w:val="32"/>
        </w:rPr>
      </w:pPr>
    </w:p>
    <w:p w14:paraId="409E06EA" w14:textId="77777777" w:rsidR="002B1603" w:rsidRDefault="002B1603">
      <w:pPr>
        <w:ind w:left="840" w:right="3140" w:hanging="720"/>
        <w:rPr>
          <w:rFonts w:eastAsia="Trebuchet MS" w:cs="Trebuchet MS"/>
          <w:color w:val="365F91" w:themeColor="accent1" w:themeShade="BF"/>
          <w:sz w:val="32"/>
          <w:szCs w:val="32"/>
        </w:rPr>
      </w:pPr>
      <w:r>
        <w:rPr>
          <w:rFonts w:eastAsia="Trebuchet MS" w:cs="Trebuchet MS"/>
          <w:color w:val="365F91" w:themeColor="accent1" w:themeShade="BF"/>
          <w:sz w:val="32"/>
          <w:szCs w:val="32"/>
        </w:rPr>
        <w:t>3</w:t>
      </w:r>
      <w:r w:rsidRPr="002B1603">
        <w:rPr>
          <w:rFonts w:eastAsia="Trebuchet MS" w:cs="Trebuchet MS"/>
          <w:color w:val="365F91" w:themeColor="accent1" w:themeShade="BF"/>
          <w:sz w:val="32"/>
          <w:szCs w:val="32"/>
          <w:vertAlign w:val="superscript"/>
        </w:rPr>
        <w:t>rd</w:t>
      </w:r>
      <w:r>
        <w:rPr>
          <w:rFonts w:eastAsia="Trebuchet MS" w:cs="Trebuchet MS"/>
          <w:color w:val="365F91" w:themeColor="accent1" w:themeShade="BF"/>
          <w:sz w:val="32"/>
          <w:szCs w:val="32"/>
        </w:rPr>
        <w:t xml:space="preserve"> Wednesday of the month </w:t>
      </w:r>
    </w:p>
    <w:p w14:paraId="5D8296DF" w14:textId="649FA03E" w:rsidR="002B1603" w:rsidRDefault="002B1603">
      <w:pPr>
        <w:ind w:left="840" w:right="3140" w:hanging="720"/>
        <w:rPr>
          <w:rFonts w:eastAsia="Trebuchet MS" w:cs="Trebuchet MS"/>
          <w:color w:val="365F91" w:themeColor="accent1" w:themeShade="BF"/>
          <w:sz w:val="32"/>
          <w:szCs w:val="32"/>
        </w:rPr>
      </w:pPr>
      <w:r>
        <w:rPr>
          <w:rFonts w:eastAsia="Trebuchet MS" w:cs="Trebuchet MS"/>
          <w:color w:val="365F91" w:themeColor="accent1" w:themeShade="BF"/>
          <w:sz w:val="32"/>
          <w:szCs w:val="32"/>
        </w:rPr>
        <w:t xml:space="preserve">Guest Speaker (See Barbara Berry for NEWSLETTER at  </w:t>
      </w:r>
      <w:hyperlink r:id="rId10" w:history="1">
        <w:r w:rsidRPr="008F5689">
          <w:rPr>
            <w:rStyle w:val="Hyperlink"/>
            <w:rFonts w:eastAsia="Trebuchet MS" w:cs="Trebuchet MS"/>
            <w:sz w:val="32"/>
            <w:szCs w:val="32"/>
          </w:rPr>
          <w:t>bberry5@cogeco.ca</w:t>
        </w:r>
      </w:hyperlink>
      <w:r>
        <w:rPr>
          <w:rFonts w:eastAsia="Trebuchet MS" w:cs="Trebuchet MS"/>
          <w:color w:val="365F91" w:themeColor="accent1" w:themeShade="BF"/>
          <w:sz w:val="32"/>
          <w:szCs w:val="32"/>
        </w:rPr>
        <w:t>)</w:t>
      </w:r>
    </w:p>
    <w:p w14:paraId="603658B7" w14:textId="77777777" w:rsidR="002B1603" w:rsidRDefault="002B1603">
      <w:pPr>
        <w:ind w:left="840" w:right="3140" w:hanging="720"/>
        <w:rPr>
          <w:rFonts w:eastAsia="Trebuchet MS" w:cs="Trebuchet MS"/>
          <w:color w:val="365F91" w:themeColor="accent1" w:themeShade="BF"/>
          <w:sz w:val="32"/>
          <w:szCs w:val="32"/>
        </w:rPr>
      </w:pPr>
    </w:p>
    <w:p w14:paraId="36681EF2" w14:textId="6DF7BD71" w:rsidR="002B1603" w:rsidRDefault="002B1603">
      <w:pPr>
        <w:ind w:left="840" w:right="3140" w:hanging="720"/>
        <w:rPr>
          <w:rFonts w:eastAsia="Trebuchet MS" w:cs="Trebuchet MS"/>
          <w:color w:val="365F91" w:themeColor="accent1" w:themeShade="BF"/>
          <w:sz w:val="32"/>
          <w:szCs w:val="32"/>
        </w:rPr>
      </w:pPr>
      <w:r>
        <w:rPr>
          <w:rFonts w:eastAsia="Trebuchet MS" w:cs="Trebuchet MS"/>
          <w:color w:val="365F91" w:themeColor="accent1" w:themeShade="BF"/>
          <w:sz w:val="32"/>
          <w:szCs w:val="32"/>
        </w:rPr>
        <w:t xml:space="preserve">7:00 PM </w:t>
      </w:r>
    </w:p>
    <w:p w14:paraId="542B8AB1" w14:textId="3B45EBE9" w:rsidR="002B1603" w:rsidRDefault="002B1603">
      <w:pPr>
        <w:ind w:left="840" w:right="3140" w:hanging="720"/>
        <w:rPr>
          <w:rFonts w:eastAsia="Trebuchet MS" w:cs="Trebuchet MS"/>
          <w:color w:val="365F91" w:themeColor="accent1" w:themeShade="BF"/>
          <w:sz w:val="32"/>
          <w:szCs w:val="32"/>
        </w:rPr>
      </w:pPr>
      <w:r>
        <w:rPr>
          <w:rFonts w:eastAsia="Trebuchet MS" w:cs="Trebuchet MS"/>
          <w:color w:val="365F91" w:themeColor="accent1" w:themeShade="BF"/>
          <w:sz w:val="32"/>
          <w:szCs w:val="32"/>
        </w:rPr>
        <w:t>Holy Rosary Hall</w:t>
      </w:r>
    </w:p>
    <w:p w14:paraId="04780F2F" w14:textId="7BAE618D" w:rsidR="002B1603" w:rsidRDefault="002B1603">
      <w:pPr>
        <w:ind w:left="840" w:right="3140" w:hanging="720"/>
        <w:rPr>
          <w:rFonts w:eastAsia="Trebuchet MS" w:cs="Trebuchet MS"/>
          <w:color w:val="365F91" w:themeColor="accent1" w:themeShade="BF"/>
          <w:sz w:val="32"/>
          <w:szCs w:val="32"/>
        </w:rPr>
      </w:pPr>
      <w:r>
        <w:rPr>
          <w:rFonts w:eastAsia="Trebuchet MS" w:cs="Trebuchet MS"/>
          <w:color w:val="365F91" w:themeColor="accent1" w:themeShade="BF"/>
          <w:sz w:val="32"/>
          <w:szCs w:val="32"/>
        </w:rPr>
        <w:t>Queen Street, Thorold</w:t>
      </w:r>
    </w:p>
    <w:p w14:paraId="1C44FE3A" w14:textId="77777777" w:rsidR="002B1603" w:rsidRDefault="002B1603">
      <w:pPr>
        <w:ind w:left="840" w:right="3140" w:hanging="720"/>
        <w:rPr>
          <w:rFonts w:eastAsia="Trebuchet MS" w:cs="Trebuchet MS"/>
          <w:color w:val="365F91" w:themeColor="accent1" w:themeShade="BF"/>
          <w:sz w:val="32"/>
          <w:szCs w:val="32"/>
        </w:rPr>
      </w:pPr>
    </w:p>
    <w:p w14:paraId="421492AB" w14:textId="487C8118" w:rsidR="002B1603" w:rsidRDefault="002B1603">
      <w:pPr>
        <w:ind w:left="840" w:right="3140" w:hanging="720"/>
        <w:rPr>
          <w:rFonts w:eastAsia="Trebuchet MS" w:cs="Trebuchet MS"/>
          <w:color w:val="365F91" w:themeColor="accent1" w:themeShade="BF"/>
          <w:sz w:val="32"/>
          <w:szCs w:val="32"/>
        </w:rPr>
      </w:pPr>
      <w:r>
        <w:rPr>
          <w:rFonts w:eastAsia="Trebuchet MS" w:cs="Trebuchet MS"/>
          <w:color w:val="365F91" w:themeColor="accent1" w:themeShade="BF"/>
          <w:sz w:val="32"/>
          <w:szCs w:val="32"/>
        </w:rPr>
        <w:t>Feb.; Mar., Apr., May</w:t>
      </w:r>
    </w:p>
    <w:p w14:paraId="2F550147" w14:textId="6B7140B8" w:rsidR="002B1603" w:rsidRDefault="002B1603">
      <w:pPr>
        <w:ind w:left="840" w:right="3140" w:hanging="720"/>
        <w:rPr>
          <w:rFonts w:eastAsia="Trebuchet MS" w:cs="Trebuchet MS"/>
          <w:color w:val="365F91" w:themeColor="accent1" w:themeShade="BF"/>
          <w:sz w:val="32"/>
          <w:szCs w:val="32"/>
        </w:rPr>
      </w:pPr>
      <w:r>
        <w:rPr>
          <w:rFonts w:eastAsia="Trebuchet MS" w:cs="Trebuchet MS"/>
          <w:color w:val="365F91" w:themeColor="accent1" w:themeShade="BF"/>
          <w:sz w:val="32"/>
          <w:szCs w:val="32"/>
        </w:rPr>
        <w:t>June (Rose &amp; Flower show)</w:t>
      </w:r>
    </w:p>
    <w:p w14:paraId="72CCCC3A" w14:textId="35C3B0CD" w:rsidR="002B1603" w:rsidRDefault="002B1603">
      <w:pPr>
        <w:ind w:left="840" w:right="3140" w:hanging="720"/>
        <w:rPr>
          <w:rFonts w:eastAsia="Trebuchet MS" w:cs="Trebuchet MS"/>
          <w:color w:val="365F91" w:themeColor="accent1" w:themeShade="BF"/>
          <w:sz w:val="32"/>
          <w:szCs w:val="32"/>
        </w:rPr>
      </w:pPr>
    </w:p>
    <w:p w14:paraId="2F627952" w14:textId="245F18A1" w:rsidR="002B1603" w:rsidRDefault="002B1603">
      <w:pPr>
        <w:ind w:left="840" w:right="3140" w:hanging="720"/>
        <w:rPr>
          <w:rFonts w:eastAsia="Trebuchet MS" w:cs="Trebuchet MS"/>
          <w:color w:val="365F91" w:themeColor="accent1" w:themeShade="BF"/>
          <w:sz w:val="32"/>
          <w:szCs w:val="32"/>
        </w:rPr>
      </w:pPr>
      <w:r>
        <w:rPr>
          <w:rFonts w:eastAsia="Trebuchet MS" w:cs="Trebuchet MS"/>
          <w:color w:val="365F91" w:themeColor="accent1" w:themeShade="BF"/>
          <w:sz w:val="32"/>
          <w:szCs w:val="32"/>
        </w:rPr>
        <w:t>SUMMER BREAK (for gardening)</w:t>
      </w:r>
    </w:p>
    <w:p w14:paraId="6F409720" w14:textId="1BF2A123" w:rsidR="002B1603" w:rsidRDefault="002B1603">
      <w:pPr>
        <w:ind w:left="840" w:right="3140" w:hanging="720"/>
        <w:rPr>
          <w:rFonts w:eastAsia="Trebuchet MS" w:cs="Trebuchet MS"/>
          <w:color w:val="365F91" w:themeColor="accent1" w:themeShade="BF"/>
          <w:sz w:val="32"/>
          <w:szCs w:val="32"/>
        </w:rPr>
      </w:pPr>
    </w:p>
    <w:p w14:paraId="461C6E97" w14:textId="4154CDB3" w:rsidR="002B1603" w:rsidRDefault="002B1603">
      <w:pPr>
        <w:ind w:left="840" w:right="3140" w:hanging="720"/>
        <w:rPr>
          <w:rFonts w:eastAsia="Trebuchet MS" w:cs="Trebuchet MS"/>
          <w:color w:val="365F91" w:themeColor="accent1" w:themeShade="BF"/>
          <w:sz w:val="32"/>
          <w:szCs w:val="32"/>
        </w:rPr>
      </w:pPr>
      <w:r>
        <w:rPr>
          <w:rFonts w:eastAsia="Trebuchet MS" w:cs="Trebuchet MS"/>
          <w:color w:val="365F91" w:themeColor="accent1" w:themeShade="BF"/>
          <w:sz w:val="32"/>
          <w:szCs w:val="32"/>
        </w:rPr>
        <w:t>Sept., Oct., Nov. (Annual General Meeting)</w:t>
      </w:r>
    </w:p>
    <w:p w14:paraId="108A2629" w14:textId="5AD34CD4" w:rsidR="002B1603" w:rsidRDefault="002B1603">
      <w:pPr>
        <w:ind w:left="840" w:right="3140" w:hanging="720"/>
        <w:rPr>
          <w:rFonts w:eastAsia="Trebuchet MS" w:cs="Trebuchet MS"/>
          <w:color w:val="365F91" w:themeColor="accent1" w:themeShade="BF"/>
          <w:sz w:val="32"/>
          <w:szCs w:val="32"/>
        </w:rPr>
      </w:pPr>
    </w:p>
    <w:p w14:paraId="773746D7" w14:textId="1EA5A08A" w:rsidR="002B1603" w:rsidRDefault="002B1603">
      <w:pPr>
        <w:ind w:left="840" w:right="3140" w:hanging="720"/>
        <w:rPr>
          <w:rFonts w:eastAsia="Trebuchet MS" w:cs="Trebuchet MS"/>
          <w:color w:val="365F91" w:themeColor="accent1" w:themeShade="BF"/>
          <w:sz w:val="32"/>
          <w:szCs w:val="32"/>
        </w:rPr>
      </w:pPr>
    </w:p>
    <w:p w14:paraId="530CA07A" w14:textId="36786182" w:rsidR="002B1603" w:rsidRPr="007F4914" w:rsidRDefault="002B1603">
      <w:pPr>
        <w:ind w:left="840" w:right="3140" w:hanging="720"/>
        <w:rPr>
          <w:rFonts w:eastAsia="Trebuchet MS" w:cs="Trebuchet MS"/>
          <w:color w:val="365F91" w:themeColor="accent1" w:themeShade="BF"/>
          <w:sz w:val="32"/>
          <w:szCs w:val="32"/>
        </w:rPr>
      </w:pPr>
      <w:r>
        <w:rPr>
          <w:rFonts w:eastAsia="Trebuchet MS" w:cs="Trebuchet MS"/>
          <w:color w:val="365F91" w:themeColor="accent1" w:themeShade="BF"/>
          <w:sz w:val="32"/>
          <w:szCs w:val="32"/>
        </w:rPr>
        <w:t>Follow our Facebook Page for information about upcoming activities in our community and interesting horticultural, environmental and gardening news and views.</w:t>
      </w:r>
      <w:bookmarkStart w:id="0" w:name="_GoBack"/>
      <w:bookmarkEnd w:id="0"/>
    </w:p>
    <w:sectPr w:rsidR="002B1603" w:rsidRPr="007F4914">
      <w:type w:val="continuous"/>
      <w:pgSz w:w="12240" w:h="15840"/>
      <w:pgMar w:top="136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858A5"/>
    <w:multiLevelType w:val="hybridMultilevel"/>
    <w:tmpl w:val="FBFEFAEC"/>
    <w:lvl w:ilvl="0" w:tplc="D8B4F378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100"/>
      </w:rPr>
    </w:lvl>
    <w:lvl w:ilvl="1" w:tplc="F30A4DC8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5DB665BE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B8ECB28C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30105F84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5" w:tplc="CB18E998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1884E12A">
      <w:start w:val="1"/>
      <w:numFmt w:val="bullet"/>
      <w:lvlText w:val="•"/>
      <w:lvlJc w:val="left"/>
      <w:pPr>
        <w:ind w:left="6048" w:hanging="360"/>
      </w:pPr>
      <w:rPr>
        <w:rFonts w:hint="default"/>
      </w:rPr>
    </w:lvl>
    <w:lvl w:ilvl="7" w:tplc="8FB0E840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8" w:tplc="60F069EC">
      <w:start w:val="1"/>
      <w:numFmt w:val="bullet"/>
      <w:lvlText w:val="•"/>
      <w:lvlJc w:val="left"/>
      <w:pPr>
        <w:ind w:left="77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E2A"/>
    <w:rsid w:val="000B18F6"/>
    <w:rsid w:val="002B1603"/>
    <w:rsid w:val="00733AD8"/>
    <w:rsid w:val="007F4914"/>
    <w:rsid w:val="0086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568BE"/>
  <w15:docId w15:val="{35DE1944-1A7E-4D3E-95E4-C4BC5D87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22"/>
      <w:outlineLvl w:val="0"/>
    </w:pPr>
    <w:rPr>
      <w:rFonts w:ascii="Lucida Calligraphy" w:eastAsia="Lucida Calligraphy" w:hAnsi="Lucida Calligraphy"/>
      <w:b/>
      <w:bCs/>
      <w:i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840" w:hanging="36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16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6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roldhor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groups/16920067647060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berry5@cogec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daniels28@cogec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 Daniels</cp:lastModifiedBy>
  <cp:revision>4</cp:revision>
  <dcterms:created xsi:type="dcterms:W3CDTF">2018-02-28T19:01:00Z</dcterms:created>
  <dcterms:modified xsi:type="dcterms:W3CDTF">2018-02-28T19:15:00Z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2015-11-15T00:00:00Z</vt:filetime>
  </property>
</Properties>
</file>